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50" w:rsidRPr="00117B50" w:rsidRDefault="00117B50" w:rsidP="00117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7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Ogólnopolski Projekt Edukacyjny</w:t>
      </w:r>
    </w:p>
    <w:p w:rsidR="00117B50" w:rsidRPr="00117B50" w:rsidRDefault="0097447E" w:rsidP="00117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,,Z ekologią</w:t>
      </w:r>
      <w:r w:rsidR="00117B50" w:rsidRPr="00117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Ty”</w:t>
      </w:r>
    </w:p>
    <w:p w:rsidR="00117B50" w:rsidRPr="00117B50" w:rsidRDefault="00117B50" w:rsidP="00117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7B50" w:rsidRPr="00117B50" w:rsidRDefault="00117B50" w:rsidP="00117B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7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drawing>
          <wp:inline distT="0" distB="0" distL="0" distR="0">
            <wp:extent cx="2971800" cy="29718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608529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818" cy="297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50" w:rsidRPr="00117B50" w:rsidRDefault="00117B50" w:rsidP="00117B5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7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17B50" w:rsidRPr="00117B50" w:rsidRDefault="00117B50" w:rsidP="0011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roku szkolnym 2023/2024 uczniowie klas I- III lekko szkoły podstawowej oraz uczniowie klas przysposabiających do pracy, przystąpili do udziału w Ogólnopolskim Projekcie Edukacyjnym ,,Z ekologią na Ty”. Program ten poświęcony jest tematyce ekologii. </w:t>
      </w:r>
      <w:r w:rsidR="0097447E">
        <w:rPr>
          <w:rFonts w:ascii="Times New Roman" w:hAnsi="Times New Roman" w:cs="Times New Roman"/>
          <w:sz w:val="24"/>
          <w:szCs w:val="24"/>
        </w:rPr>
        <w:t>Jego główne cele to</w:t>
      </w:r>
      <w:r w:rsidRPr="00117B50">
        <w:rPr>
          <w:rFonts w:ascii="Times New Roman" w:hAnsi="Times New Roman" w:cs="Times New Roman"/>
          <w:sz w:val="24"/>
          <w:szCs w:val="24"/>
        </w:rPr>
        <w:t>: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 xml:space="preserve">Doskonalenie umiejętności w zakresie rozumienia zależności pomiędzy składnikami środowiska przyrodniczego. 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>Doskona</w:t>
      </w:r>
      <w:r>
        <w:rPr>
          <w:rFonts w:ascii="Times New Roman" w:hAnsi="Times New Roman" w:cs="Times New Roman"/>
          <w:sz w:val="24"/>
          <w:szCs w:val="24"/>
        </w:rPr>
        <w:t xml:space="preserve">lenie umiejętności samodzielnej </w:t>
      </w:r>
      <w:r w:rsidRPr="00117B50">
        <w:rPr>
          <w:rFonts w:ascii="Times New Roman" w:hAnsi="Times New Roman" w:cs="Times New Roman"/>
          <w:sz w:val="24"/>
          <w:szCs w:val="24"/>
        </w:rPr>
        <w:t xml:space="preserve">eksploracji </w:t>
      </w:r>
      <w:r>
        <w:rPr>
          <w:rFonts w:ascii="Times New Roman" w:hAnsi="Times New Roman" w:cs="Times New Roman"/>
          <w:sz w:val="24"/>
          <w:szCs w:val="24"/>
        </w:rPr>
        <w:t xml:space="preserve">świata, rozwiązywania problemów </w:t>
      </w:r>
      <w:r w:rsidRPr="00117B50">
        <w:rPr>
          <w:rFonts w:ascii="Times New Roman" w:hAnsi="Times New Roman" w:cs="Times New Roman"/>
          <w:sz w:val="24"/>
          <w:szCs w:val="24"/>
        </w:rPr>
        <w:t>i stosowania nabytych umiejętności w nowych sytuacjach życiowych.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>Kształtowanie umiejętności obserwacji faktów, zjawisk przyrodniczych, społecznych                           i gospodarczych, wykonywania eksperym</w:t>
      </w:r>
      <w:r>
        <w:rPr>
          <w:rFonts w:ascii="Times New Roman" w:hAnsi="Times New Roman" w:cs="Times New Roman"/>
          <w:sz w:val="24"/>
          <w:szCs w:val="24"/>
        </w:rPr>
        <w:t>entów i doświadczeń</w:t>
      </w:r>
      <w:r w:rsidRPr="00117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 xml:space="preserve">Rozwijanie umiejętności tworzenia relacji, współdziałania, współpracy oraz samodzielnej organizacji </w:t>
      </w:r>
      <w:r>
        <w:rPr>
          <w:rFonts w:ascii="Times New Roman" w:hAnsi="Times New Roman" w:cs="Times New Roman"/>
          <w:sz w:val="24"/>
          <w:szCs w:val="24"/>
        </w:rPr>
        <w:t>pracy.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 xml:space="preserve">Rozwijanie sprawności motorycznych i sensorycznych tworzących umiejętność skutecznego działania i komunikacji. </w:t>
      </w:r>
    </w:p>
    <w:p w:rsidR="00117B50" w:rsidRPr="00117B50" w:rsidRDefault="00117B50" w:rsidP="00117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 xml:space="preserve">Wyrabianie świadomości zdrowotnej w zakresie higieny, pielęgnacji ciała, odżywiania się i trybu życia. </w:t>
      </w:r>
    </w:p>
    <w:p w:rsidR="0097447E" w:rsidRDefault="00117B50" w:rsidP="009744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>Doskonalenie umiejętności wykorzystania własnej aktywności ruchowej w różnych sferach działalności człowieka: zdrowotnej, sportowej, obronnej, rekreacyjnej i artystycznej</w:t>
      </w:r>
      <w:r w:rsidRPr="0097447E">
        <w:rPr>
          <w:rFonts w:ascii="Times New Roman" w:hAnsi="Times New Roman" w:cs="Times New Roman"/>
          <w:sz w:val="24"/>
          <w:szCs w:val="24"/>
        </w:rPr>
        <w:t>.</w:t>
      </w:r>
    </w:p>
    <w:p w:rsidR="00117B50" w:rsidRPr="0097447E" w:rsidRDefault="00117B50" w:rsidP="00974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47E">
        <w:rPr>
          <w:rFonts w:ascii="Times New Roman" w:hAnsi="Times New Roman" w:cs="Times New Roman"/>
          <w:sz w:val="24"/>
          <w:szCs w:val="24"/>
        </w:rPr>
        <w:t>Rozwijanie osobistych zainteresowań ucznia i integrowanie wiedzy przedmiotowej z różnych dyscyplin.</w:t>
      </w:r>
    </w:p>
    <w:p w:rsidR="00117B50" w:rsidRPr="0097447E" w:rsidRDefault="00117B50" w:rsidP="009744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17B50">
        <w:rPr>
          <w:rFonts w:ascii="Times New Roman" w:hAnsi="Times New Roman" w:cs="Times New Roman"/>
          <w:sz w:val="24"/>
          <w:szCs w:val="24"/>
        </w:rPr>
        <w:t>Projekt trwa od 2 października 2023 roku  do 31 maja 2024 roku.</w:t>
      </w:r>
    </w:p>
    <w:p w:rsidR="002B4870" w:rsidRPr="00117B50" w:rsidRDefault="00117B50" w:rsidP="00117B50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B50"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 w:rsidRPr="00117B50">
        <w:rPr>
          <w:rFonts w:ascii="Times New Roman" w:hAnsi="Times New Roman" w:cs="Times New Roman"/>
          <w:sz w:val="24"/>
          <w:szCs w:val="24"/>
        </w:rPr>
        <w:t>Biszof</w:t>
      </w:r>
      <w:proofErr w:type="spellEnd"/>
      <w:r w:rsidRPr="00117B50">
        <w:rPr>
          <w:rFonts w:ascii="Times New Roman" w:hAnsi="Times New Roman" w:cs="Times New Roman"/>
          <w:sz w:val="24"/>
          <w:szCs w:val="24"/>
        </w:rPr>
        <w:t xml:space="preserve"> @ Karolina Tomczyk</w:t>
      </w:r>
    </w:p>
    <w:sectPr w:rsidR="002B4870" w:rsidRPr="00117B50" w:rsidSect="00A8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DE0"/>
    <w:multiLevelType w:val="hybridMultilevel"/>
    <w:tmpl w:val="EFD20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3D6"/>
    <w:rsid w:val="001153D6"/>
    <w:rsid w:val="00117B50"/>
    <w:rsid w:val="002B4870"/>
    <w:rsid w:val="0097447E"/>
    <w:rsid w:val="00A81E51"/>
    <w:rsid w:val="00D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Tomczyk</dc:creator>
  <cp:keywords/>
  <dc:description/>
  <cp:lastModifiedBy>Kinga</cp:lastModifiedBy>
  <cp:revision>3</cp:revision>
  <dcterms:created xsi:type="dcterms:W3CDTF">2023-09-14T06:17:00Z</dcterms:created>
  <dcterms:modified xsi:type="dcterms:W3CDTF">2023-09-25T14:51:00Z</dcterms:modified>
</cp:coreProperties>
</file>